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07616081c4c10" /><Relationship Type="http://schemas.openxmlformats.org/officeDocument/2006/relationships/extended-properties" Target="/docProps/app.xml" Id="R1a6479deb07c4b4b" /><Relationship Type="http://schemas.openxmlformats.org/package/2006/relationships/metadata/core-properties" Target="/docProps/core.xml" Id="R64175022d09a4ac3" /><Relationship Type="http://schemas.openxmlformats.org/officeDocument/2006/relationships/custom-properties" Target="/docProps/custom.xml" Id="R54f52c04e4b742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89.78898" w:right="446.4" w:bottom="677.61265" w:left="663.78268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984.25198"/>
        <w:gridCol w:w="226.77165"/>
        <w:gridCol w:w="1984.25198"/>
        <w:gridCol w:w="226.77165"/>
        <w:gridCol w:w="1984.25198"/>
        <w:gridCol w:w="226.77165"/>
        <w:gridCol w:w="1984.25198"/>
        <w:gridCol w:w="226.77165"/>
        <w:gridCol w:w="1984.25198"/>
      </w:tblGrid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226.77165"/>
        </w:trPr>
        <w:tc>
          <w:tcPr>
            <w:tcW w:w="10828.3465" w:type="dxa"/>
            <w:tcMar>
              <w:bottom w:w="0" w:type="dxa"/>
              <w:top w:w="0" w:type="dxa"/>
            </w:tcMar>
            <w:gridSpan w:val="9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984.25198"/>
        </w:trPr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</w:tbl>
    <w:p>
      <w:pPr>
        <w:spacing w:after="0" w:line="20" w:lineRule="exact"/>
      </w:pPr>
      <w:r/>
      <w:r>
        <w:pict>
          <v:oval style="position:absolute;margin-left:26.92913pt;margin-top:39.58945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7.48032pt;margin-top:39.58945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8.03148pt;margin-top:39.58945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8.58265pt;margin-top:39.58945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9.13382pt;margin-top:39.58945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.92913pt;margin-top:150.14063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7.48032pt;margin-top:150.14063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8.03148pt;margin-top:150.14063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8.58265pt;margin-top:150.14063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9.13382pt;margin-top:150.14063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.92913pt;margin-top:260.69179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7.48032pt;margin-top:260.69179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8.03148pt;margin-top:260.69179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8.58265pt;margin-top:260.69179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9.13382pt;margin-top:260.69179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.92913pt;margin-top:371.24296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7.48032pt;margin-top:371.24296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8.03148pt;margin-top:371.24296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8.58265pt;margin-top:371.24296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9.13382pt;margin-top:371.24296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.92913pt;margin-top:481.79414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7.48032pt;margin-top:481.79414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8.03148pt;margin-top:481.79414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8.58265pt;margin-top:481.79414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9.13382pt;margin-top:481.79414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.92913pt;margin-top:592.34531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7.48032pt;margin-top:592.34531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8.03148pt;margin-top:592.34531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8.58265pt;margin-top:592.34531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9.13382pt;margin-top:592.34531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6.92913pt;margin-top:702.89648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37.48032pt;margin-top:702.89648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48.03148pt;margin-top:702.89648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58.58265pt;margin-top:702.89648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69.13382pt;margin-top:702.89648pt;width:99.2126pt;height:99.212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3513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781eca5bcb8f4e76" /><Relationship Type="http://schemas.openxmlformats.org/officeDocument/2006/relationships/styles" Target="/word/styles.xml" Id="R805a5f3f59764269" /><Relationship Type="http://schemas.openxmlformats.org/officeDocument/2006/relationships/settings" Target="/word/settings.xml" Id="R7eeaf8a5402341a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A-1654-01</vt:lpwstr>
  </property>
</Properties>
</file>